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97"/>
      </w:tblGrid>
      <w:tr w:rsidR="00004EF5" w:rsidRPr="00004EF5" w:rsidTr="00544611">
        <w:trPr>
          <w:trHeight w:hRule="exact" w:val="4251"/>
        </w:trPr>
        <w:tc>
          <w:tcPr>
            <w:tcW w:w="9697" w:type="dxa"/>
            <w:shd w:val="clear" w:color="auto" w:fill="auto"/>
          </w:tcPr>
          <w:p w:rsidR="00004EF5" w:rsidRPr="00004EF5" w:rsidRDefault="003F3B4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666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      </w:t>
            </w:r>
            <w:r w:rsidR="00544611" w:rsidRPr="00004EF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38175" cy="904875"/>
                  <wp:effectExtent l="19050" t="0" r="9525" b="0"/>
                  <wp:docPr id="2" name="Рисунок 1" descr="Тимашевск 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Тимашевск 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3505" t="22691" r="23505" b="226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66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  </w:t>
            </w:r>
            <w:r w:rsidRPr="00A666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ab/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СОВЕТ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ТИМАШЕВСКОГО ГОРОДСКОГО ПОСЕЛЕНИЯ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ТИМАШЕВСКОГО РАЙОНА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004EF5" w:rsidRPr="00004EF5" w:rsidRDefault="00004EF5" w:rsidP="00004EF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СЕССИЯ от  </w:t>
            </w:r>
            <w:r w:rsidR="00000321">
              <w:rPr>
                <w:rFonts w:ascii="Times New Roman" w:hAnsi="Times New Roman" w:cs="Times New Roman"/>
                <w:b/>
                <w:sz w:val="28"/>
                <w:szCs w:val="28"/>
              </w:rPr>
              <w:t>29.05.2019 года № 69</w:t>
            </w:r>
          </w:p>
          <w:p w:rsidR="00004EF5" w:rsidRPr="00004EF5" w:rsidRDefault="00004EF5" w:rsidP="00004EF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РЕШЕНИЕ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tbl>
            <w:tblPr>
              <w:tblW w:w="9697" w:type="dxa"/>
              <w:tblInd w:w="109" w:type="dxa"/>
              <w:tblLayout w:type="fixed"/>
              <w:tblLook w:val="0000" w:firstRow="0" w:lastRow="0" w:firstColumn="0" w:lastColumn="0" w:noHBand="0" w:noVBand="0"/>
            </w:tblPr>
            <w:tblGrid>
              <w:gridCol w:w="9697"/>
            </w:tblGrid>
            <w:tr w:rsidR="00004EF5" w:rsidRPr="00004EF5" w:rsidTr="009C64FF">
              <w:trPr>
                <w:trHeight w:hRule="exact" w:val="3807"/>
              </w:trPr>
              <w:tc>
                <w:tcPr>
                  <w:tcW w:w="9697" w:type="dxa"/>
                  <w:shd w:val="clear" w:color="auto" w:fill="auto"/>
                </w:tcPr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СОВЕТ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Тимашевского городского</w:t>
                  </w: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 поселения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Тимашевского района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СЕССИЯ </w:t>
                  </w:r>
                  <w:proofErr w:type="gramStart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от</w:t>
                  </w:r>
                  <w:proofErr w:type="gramEnd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 № 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_____________________________________________________________________________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tabs>
                      <w:tab w:val="left" w:pos="1704"/>
                      <w:tab w:val="center" w:pos="4710"/>
                    </w:tabs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</w: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  <w:t>РЕШЕНИЕ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tbl>
            <w:tblPr>
              <w:tblW w:w="9697" w:type="dxa"/>
              <w:tblInd w:w="109" w:type="dxa"/>
              <w:tblLayout w:type="fixed"/>
              <w:tblLook w:val="0000" w:firstRow="0" w:lastRow="0" w:firstColumn="0" w:lastColumn="0" w:noHBand="0" w:noVBand="0"/>
            </w:tblPr>
            <w:tblGrid>
              <w:gridCol w:w="9697"/>
            </w:tblGrid>
            <w:tr w:rsidR="00004EF5" w:rsidRPr="00004EF5" w:rsidTr="009C64FF">
              <w:trPr>
                <w:trHeight w:hRule="exact" w:val="3807"/>
              </w:trPr>
              <w:tc>
                <w:tcPr>
                  <w:tcW w:w="9697" w:type="dxa"/>
                  <w:shd w:val="clear" w:color="auto" w:fill="auto"/>
                </w:tcPr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СОВЕТ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Тимашевского городского</w:t>
                  </w: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 поселения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Тимашевского района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СЕССИЯ </w:t>
                  </w:r>
                  <w:proofErr w:type="gramStart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от</w:t>
                  </w:r>
                  <w:proofErr w:type="gramEnd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 № 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_____________________________________________________________________________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tabs>
                      <w:tab w:val="left" w:pos="1704"/>
                      <w:tab w:val="center" w:pos="4710"/>
                    </w:tabs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</w: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  <w:t>РЕШЕНИЕ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tbl>
            <w:tblPr>
              <w:tblW w:w="9697" w:type="dxa"/>
              <w:tblInd w:w="109" w:type="dxa"/>
              <w:tblLayout w:type="fixed"/>
              <w:tblLook w:val="0000" w:firstRow="0" w:lastRow="0" w:firstColumn="0" w:lastColumn="0" w:noHBand="0" w:noVBand="0"/>
            </w:tblPr>
            <w:tblGrid>
              <w:gridCol w:w="9697"/>
            </w:tblGrid>
            <w:tr w:rsidR="00004EF5" w:rsidRPr="00004EF5" w:rsidTr="009C64FF">
              <w:trPr>
                <w:trHeight w:hRule="exact" w:val="3807"/>
              </w:trPr>
              <w:tc>
                <w:tcPr>
                  <w:tcW w:w="9697" w:type="dxa"/>
                  <w:shd w:val="clear" w:color="auto" w:fill="auto"/>
                </w:tcPr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СОВЕТ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Тимашевского городского</w:t>
                  </w: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 поселения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Тимашевского района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СЕССИЯ </w:t>
                  </w:r>
                  <w:proofErr w:type="gramStart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от</w:t>
                  </w:r>
                  <w:proofErr w:type="gramEnd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 № 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_____________________________________________________________________________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tabs>
                      <w:tab w:val="left" w:pos="1704"/>
                      <w:tab w:val="center" w:pos="4710"/>
                    </w:tabs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</w: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  <w:t>РЕШЕНИЕ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004EF5" w:rsidRPr="00004EF5" w:rsidRDefault="00004EF5" w:rsidP="00004EF5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ab/>
            </w:r>
            <w:r w:rsidRPr="00004EF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ab/>
              <w:t>РЕШЕНИЕ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</w:tbl>
    <w:p w:rsidR="00004EF5" w:rsidRPr="00544611" w:rsidRDefault="00544611" w:rsidP="00004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611">
        <w:rPr>
          <w:rFonts w:ascii="Times New Roman" w:hAnsi="Times New Roman" w:cs="Times New Roman"/>
          <w:sz w:val="28"/>
          <w:szCs w:val="28"/>
        </w:rPr>
        <w:t xml:space="preserve">от </w:t>
      </w:r>
      <w:r w:rsidR="00000321">
        <w:rPr>
          <w:rFonts w:ascii="Times New Roman" w:hAnsi="Times New Roman" w:cs="Times New Roman"/>
          <w:sz w:val="28"/>
          <w:szCs w:val="28"/>
        </w:rPr>
        <w:t>29.05.2019</w:t>
      </w:r>
      <w:r w:rsidR="00004EF5" w:rsidRPr="005446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787A00" w:rsidRPr="00544611">
        <w:rPr>
          <w:rFonts w:ascii="Times New Roman" w:hAnsi="Times New Roman" w:cs="Times New Roman"/>
          <w:sz w:val="28"/>
          <w:szCs w:val="28"/>
        </w:rPr>
        <w:t xml:space="preserve">     </w:t>
      </w:r>
      <w:r w:rsidR="0000032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04EF5" w:rsidRPr="00544611">
        <w:rPr>
          <w:rFonts w:ascii="Times New Roman" w:hAnsi="Times New Roman" w:cs="Times New Roman"/>
          <w:sz w:val="28"/>
          <w:szCs w:val="28"/>
        </w:rPr>
        <w:t xml:space="preserve">№ </w:t>
      </w:r>
      <w:r w:rsidR="00000321">
        <w:rPr>
          <w:rFonts w:ascii="Times New Roman" w:hAnsi="Times New Roman" w:cs="Times New Roman"/>
          <w:sz w:val="28"/>
          <w:szCs w:val="28"/>
        </w:rPr>
        <w:t>368</w:t>
      </w:r>
    </w:p>
    <w:p w:rsidR="00004EF5" w:rsidRPr="00544611" w:rsidRDefault="00004EF5" w:rsidP="00004EF5">
      <w:pPr>
        <w:spacing w:after="0" w:line="240" w:lineRule="auto"/>
        <w:jc w:val="center"/>
      </w:pPr>
      <w:proofErr w:type="spellStart"/>
      <w:r w:rsidRPr="00544611">
        <w:rPr>
          <w:rFonts w:ascii="Times New Roman" w:hAnsi="Times New Roman" w:cs="Times New Roman"/>
        </w:rPr>
        <w:t>г</w:t>
      </w:r>
      <w:proofErr w:type="gramStart"/>
      <w:r w:rsidRPr="00544611">
        <w:rPr>
          <w:rFonts w:ascii="Times New Roman" w:hAnsi="Times New Roman" w:cs="Times New Roman"/>
        </w:rPr>
        <w:t>.Т</w:t>
      </w:r>
      <w:proofErr w:type="gramEnd"/>
      <w:r w:rsidRPr="00544611">
        <w:rPr>
          <w:rFonts w:ascii="Times New Roman" w:hAnsi="Times New Roman" w:cs="Times New Roman"/>
        </w:rPr>
        <w:t>имашевск</w:t>
      </w:r>
      <w:proofErr w:type="spellEnd"/>
    </w:p>
    <w:p w:rsidR="00004EF5" w:rsidRDefault="00004EF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F3B45" w:rsidRPr="00A6661E" w:rsidRDefault="003F3B4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 внесении изменений в Устав </w:t>
      </w:r>
    </w:p>
    <w:p w:rsidR="003F3B45" w:rsidRPr="00A6661E" w:rsidRDefault="00CB2D2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Тимашевского городского поселения Тимашевского района </w:t>
      </w:r>
    </w:p>
    <w:p w:rsidR="003F3B45" w:rsidRPr="00A6661E" w:rsidRDefault="003F3B45" w:rsidP="003F3B45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53BC0" w:rsidRPr="00FE10F9" w:rsidRDefault="00753BC0" w:rsidP="00753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Устава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городского поселения Тим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шевского района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соответствие с действующим федеральным законодател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ством, руководствуясь пунктом 1 части 10 статьи 35, статьей 44 Федерального закона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6 октября 2003 г.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 Совет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родского поселения Тимашевского района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</w:t>
      </w:r>
    </w:p>
    <w:p w:rsidR="003F3B45" w:rsidRPr="00813F3E" w:rsidRDefault="00753BC0" w:rsidP="00753BC0">
      <w:pPr>
        <w:tabs>
          <w:tab w:val="left" w:pos="709"/>
          <w:tab w:val="left" w:pos="108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F40A5" w:rsidRPr="00A6661E">
        <w:rPr>
          <w:rFonts w:ascii="Times New Roman" w:eastAsia="Times New Roman" w:hAnsi="Times New Roman" w:cs="Times New Roman"/>
          <w:sz w:val="28"/>
          <w:szCs w:val="28"/>
        </w:rPr>
        <w:t>1</w:t>
      </w:r>
      <w:r w:rsidR="00035ED1" w:rsidRPr="00A6661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</w:rPr>
        <w:t xml:space="preserve">Внести в Устав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</w:rPr>
        <w:t xml:space="preserve">, принятый решением Совета 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 xml:space="preserve">машевского района 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</w:rPr>
        <w:t xml:space="preserve"> от</w:t>
      </w:r>
      <w:r w:rsidR="00813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>27</w:t>
      </w:r>
      <w:r w:rsidR="00813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>июля</w:t>
      </w:r>
      <w:r w:rsidR="00813F3E">
        <w:rPr>
          <w:rFonts w:ascii="Times New Roman" w:eastAsia="Times New Roman" w:hAnsi="Times New Roman" w:cs="Times New Roman"/>
          <w:sz w:val="28"/>
          <w:szCs w:val="28"/>
        </w:rPr>
        <w:t xml:space="preserve"> 2016 г.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>200</w:t>
      </w:r>
      <w:r w:rsidR="00813F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63236A" w:rsidRPr="00A666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236A" w:rsidRPr="009A0C54">
        <w:rPr>
          <w:rFonts w:ascii="Times New Roman" w:eastAsia="Times New Roman" w:hAnsi="Times New Roman" w:cs="Times New Roman"/>
          <w:sz w:val="28"/>
          <w:szCs w:val="28"/>
        </w:rPr>
        <w:t>(</w:t>
      </w:r>
      <w:r w:rsidR="00DD1D71">
        <w:rPr>
          <w:rFonts w:ascii="Times New Roman" w:eastAsia="Times New Roman" w:hAnsi="Times New Roman" w:cs="Times New Roman"/>
          <w:sz w:val="28"/>
          <w:szCs w:val="28"/>
        </w:rPr>
        <w:t>с изменениями</w:t>
      </w:r>
      <w:r w:rsidR="00C57278" w:rsidRPr="009A0C54">
        <w:rPr>
          <w:rFonts w:ascii="Times New Roman" w:eastAsia="Times New Roman" w:hAnsi="Times New Roman" w:cs="Times New Roman"/>
          <w:sz w:val="28"/>
          <w:szCs w:val="28"/>
        </w:rPr>
        <w:t xml:space="preserve"> от 1</w:t>
      </w:r>
      <w:r w:rsidR="009A0C54" w:rsidRPr="009A0C54">
        <w:rPr>
          <w:rFonts w:ascii="Times New Roman" w:eastAsia="Times New Roman" w:hAnsi="Times New Roman" w:cs="Times New Roman"/>
          <w:sz w:val="28"/>
          <w:szCs w:val="28"/>
        </w:rPr>
        <w:t>8</w:t>
      </w:r>
      <w:r w:rsidR="00C57278" w:rsidRPr="009A0C54">
        <w:rPr>
          <w:rFonts w:ascii="Times New Roman" w:eastAsia="Times New Roman" w:hAnsi="Times New Roman" w:cs="Times New Roman"/>
          <w:sz w:val="28"/>
          <w:szCs w:val="28"/>
        </w:rPr>
        <w:t xml:space="preserve"> апреля 2017 г. №</w:t>
      </w:r>
      <w:r w:rsidR="00DD1D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0C54" w:rsidRPr="009A0C54">
        <w:rPr>
          <w:rFonts w:ascii="Times New Roman" w:eastAsia="Times New Roman" w:hAnsi="Times New Roman" w:cs="Times New Roman"/>
          <w:sz w:val="28"/>
          <w:szCs w:val="28"/>
        </w:rPr>
        <w:t>268</w:t>
      </w:r>
      <w:r w:rsidR="00C57278" w:rsidRPr="009A0C5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3236A" w:rsidRPr="009A0C54">
        <w:rPr>
          <w:rFonts w:ascii="Times New Roman" w:eastAsia="Times New Roman" w:hAnsi="Times New Roman" w:cs="Times New Roman"/>
          <w:sz w:val="28"/>
          <w:szCs w:val="28"/>
        </w:rPr>
        <w:t>от 23 мая 2018</w:t>
      </w:r>
      <w:r w:rsidR="00ED36FA" w:rsidRPr="009A0C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236A" w:rsidRPr="009A0C54">
        <w:rPr>
          <w:rFonts w:ascii="Times New Roman" w:eastAsia="Times New Roman" w:hAnsi="Times New Roman" w:cs="Times New Roman"/>
          <w:sz w:val="28"/>
          <w:szCs w:val="28"/>
        </w:rPr>
        <w:t xml:space="preserve">г. № </w:t>
      </w:r>
      <w:r w:rsidR="009A0C54" w:rsidRPr="009A0C54">
        <w:rPr>
          <w:rFonts w:ascii="Times New Roman" w:eastAsia="Times New Roman" w:hAnsi="Times New Roman" w:cs="Times New Roman"/>
          <w:sz w:val="28"/>
          <w:szCs w:val="28"/>
        </w:rPr>
        <w:t>319</w:t>
      </w:r>
      <w:r w:rsidR="0063236A" w:rsidRPr="009A0C54">
        <w:rPr>
          <w:rFonts w:ascii="Times New Roman" w:eastAsia="Times New Roman" w:hAnsi="Times New Roman" w:cs="Times New Roman"/>
          <w:sz w:val="28"/>
          <w:szCs w:val="28"/>
        </w:rPr>
        <w:t>)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</w:rPr>
        <w:t xml:space="preserve"> изменения</w:t>
      </w:r>
      <w:r w:rsidR="007666E1" w:rsidRPr="00A6661E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</w:t>
      </w:r>
      <w:r w:rsidR="00813F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3B45" w:rsidRPr="00A6661E" w:rsidRDefault="003F3B45" w:rsidP="003F3B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2. Поручить главе </w:t>
      </w:r>
      <w:r w:rsidR="00F5030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 Панину Н.Н</w:t>
      </w:r>
      <w:r w:rsidR="00813F3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7666E1"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</w:t>
      </w:r>
    </w:p>
    <w:p w:rsidR="003F3B45" w:rsidRPr="00A6661E" w:rsidRDefault="003F3B45" w:rsidP="003F3B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2.1. Зарегистрировать настоящее решение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порядке, установленном Ф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>дераль</w:t>
      </w:r>
      <w:r w:rsidR="00813F3E">
        <w:rPr>
          <w:rFonts w:ascii="Times New Roman" w:hAnsi="Times New Roman" w:cs="Times New Roman"/>
          <w:color w:val="000000" w:themeColor="text1"/>
          <w:sz w:val="28"/>
          <w:szCs w:val="28"/>
        </w:rPr>
        <w:t>ным законом от 21 июля 2005 г.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97-ФЗ «О государственной регистр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>ции уставов муниципальных образований»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3F3B45" w:rsidRPr="00A6661E" w:rsidRDefault="003F3B45" w:rsidP="003F3B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2.2. </w:t>
      </w:r>
      <w:r w:rsidR="008B112C" w:rsidRPr="00A6661E">
        <w:rPr>
          <w:rFonts w:ascii="Times New Roman" w:eastAsia="Calibri" w:hAnsi="Times New Roman" w:cs="Times New Roman"/>
          <w:sz w:val="28"/>
          <w:szCs w:val="28"/>
        </w:rPr>
        <w:t xml:space="preserve">Опубликовать 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настоящее решение, зарегистрированное в установле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ном порядке.</w:t>
      </w:r>
    </w:p>
    <w:p w:rsidR="003F3B45" w:rsidRPr="00A6661E" w:rsidRDefault="003F3B45" w:rsidP="003F3B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3. </w:t>
      </w:r>
      <w:proofErr w:type="gramStart"/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выполнением настоящего решения возложить на главу </w:t>
      </w:r>
      <w:r w:rsidR="00F5030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 Панина Н.Н.</w:t>
      </w:r>
    </w:p>
    <w:p w:rsidR="003F3B45" w:rsidRPr="00A6661E" w:rsidRDefault="003F3B45" w:rsidP="007666E1">
      <w:pPr>
        <w:widowControl w:val="0"/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61E">
        <w:rPr>
          <w:rFonts w:ascii="Times New Roman" w:eastAsia="Times New Roman" w:hAnsi="Times New Roman" w:cs="Times New Roman"/>
          <w:sz w:val="28"/>
          <w:szCs w:val="28"/>
        </w:rPr>
        <w:t xml:space="preserve">          4. Настоящее решение вступает в силу </w:t>
      </w:r>
      <w:r w:rsidR="00813F3E" w:rsidRPr="00395CFB">
        <w:rPr>
          <w:rFonts w:ascii="Times New Roman" w:eastAsia="Times New Roman" w:hAnsi="Times New Roman" w:cs="Times New Roman"/>
          <w:sz w:val="28"/>
          <w:szCs w:val="28"/>
        </w:rPr>
        <w:t xml:space="preserve">после </w:t>
      </w:r>
      <w:r w:rsidRPr="00395CFB">
        <w:rPr>
          <w:rFonts w:ascii="Times New Roman" w:eastAsia="Times New Roman" w:hAnsi="Times New Roman" w:cs="Times New Roman"/>
          <w:sz w:val="28"/>
          <w:szCs w:val="28"/>
        </w:rPr>
        <w:t>официального</w:t>
      </w:r>
      <w:r w:rsidR="008B112C" w:rsidRPr="00395CFB">
        <w:rPr>
          <w:rFonts w:ascii="Times New Roman" w:eastAsia="Times New Roman" w:hAnsi="Times New Roman" w:cs="Times New Roman"/>
          <w:sz w:val="28"/>
          <w:szCs w:val="28"/>
        </w:rPr>
        <w:t xml:space="preserve"> опубликов</w:t>
      </w:r>
      <w:r w:rsidR="008B112C" w:rsidRPr="00395CF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B112C" w:rsidRPr="00395CFB">
        <w:rPr>
          <w:rFonts w:ascii="Times New Roman" w:eastAsia="Times New Roman" w:hAnsi="Times New Roman" w:cs="Times New Roman"/>
          <w:sz w:val="28"/>
          <w:szCs w:val="28"/>
        </w:rPr>
        <w:t xml:space="preserve">ния, </w:t>
      </w:r>
      <w:r w:rsidR="007666E1" w:rsidRPr="00395CFB">
        <w:rPr>
          <w:rFonts w:ascii="Times New Roman" w:eastAsia="Times New Roman" w:hAnsi="Times New Roman" w:cs="Times New Roman"/>
          <w:sz w:val="28"/>
          <w:szCs w:val="28"/>
        </w:rPr>
        <w:t>за исключением  пунктов 2-4</w:t>
      </w:r>
      <w:r w:rsidR="007666E1" w:rsidRPr="00F002B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002B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A6661E">
        <w:rPr>
          <w:rFonts w:ascii="Times New Roman" w:eastAsia="Times New Roman" w:hAnsi="Times New Roman" w:cs="Times New Roman"/>
          <w:sz w:val="28"/>
          <w:szCs w:val="28"/>
        </w:rPr>
        <w:t>настоящего решения</w:t>
      </w:r>
      <w:r w:rsidR="007666E1" w:rsidRPr="00A6661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6661E">
        <w:rPr>
          <w:rFonts w:ascii="Times New Roman" w:eastAsia="Times New Roman" w:hAnsi="Times New Roman" w:cs="Times New Roman"/>
          <w:sz w:val="28"/>
          <w:szCs w:val="28"/>
        </w:rPr>
        <w:t>вступаю</w:t>
      </w:r>
      <w:r w:rsidR="00F002B4">
        <w:rPr>
          <w:rFonts w:ascii="Times New Roman" w:eastAsia="Times New Roman" w:hAnsi="Times New Roman" w:cs="Times New Roman"/>
          <w:sz w:val="28"/>
          <w:szCs w:val="28"/>
        </w:rPr>
        <w:t>щих в</w:t>
      </w:r>
      <w:r w:rsidRPr="00A6661E">
        <w:rPr>
          <w:rFonts w:ascii="Times New Roman" w:eastAsia="Times New Roman" w:hAnsi="Times New Roman" w:cs="Times New Roman"/>
          <w:sz w:val="28"/>
          <w:szCs w:val="28"/>
        </w:rPr>
        <w:t xml:space="preserve"> силу со дня его подписания.</w:t>
      </w:r>
    </w:p>
    <w:p w:rsidR="006F4BC0" w:rsidRPr="00A6661E" w:rsidRDefault="006F4BC0" w:rsidP="003F3B4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F4BC0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5CFB" w:rsidRPr="00FE10F9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6F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Н.Н.</w:t>
      </w:r>
      <w:r w:rsidR="006F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Панин</w:t>
      </w:r>
    </w:p>
    <w:p w:rsidR="00395CFB" w:rsidRPr="00FE10F9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544611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</w:t>
      </w:r>
      <w:r w:rsidR="00544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</w:t>
      </w:r>
    </w:p>
    <w:p w:rsidR="00544611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поселения </w:t>
      </w:r>
    </w:p>
    <w:p w:rsidR="00893983" w:rsidRDefault="00395CFB" w:rsidP="0000032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F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С.Г.</w:t>
      </w:r>
      <w:r w:rsidR="006F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Качанов</w:t>
      </w:r>
    </w:p>
    <w:p w:rsidR="00893983" w:rsidRPr="00893983" w:rsidRDefault="00893983" w:rsidP="0089398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sectPr w:rsidR="00893983" w:rsidRPr="00893983" w:rsidSect="00000321">
      <w:headerReference w:type="default" r:id="rId10"/>
      <w:pgSz w:w="11906" w:h="16838"/>
      <w:pgMar w:top="426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F1F" w:rsidRDefault="00724F1F" w:rsidP="00D568F5">
      <w:pPr>
        <w:spacing w:after="0" w:line="240" w:lineRule="auto"/>
      </w:pPr>
      <w:r>
        <w:separator/>
      </w:r>
    </w:p>
  </w:endnote>
  <w:endnote w:type="continuationSeparator" w:id="0">
    <w:p w:rsidR="00724F1F" w:rsidRDefault="00724F1F" w:rsidP="00D56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F1F" w:rsidRDefault="00724F1F" w:rsidP="00D568F5">
      <w:pPr>
        <w:spacing w:after="0" w:line="240" w:lineRule="auto"/>
      </w:pPr>
      <w:r>
        <w:separator/>
      </w:r>
    </w:p>
  </w:footnote>
  <w:footnote w:type="continuationSeparator" w:id="0">
    <w:p w:rsidR="00724F1F" w:rsidRDefault="00724F1F" w:rsidP="00D56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437339352"/>
      <w:docPartObj>
        <w:docPartGallery w:val="Page Numbers (Top of Page)"/>
        <w:docPartUnique/>
      </w:docPartObj>
    </w:sdtPr>
    <w:sdtEndPr/>
    <w:sdtContent>
      <w:p w:rsidR="00D568F5" w:rsidRPr="00385903" w:rsidRDefault="00F41A0F">
        <w:pPr>
          <w:pStyle w:val="ac"/>
          <w:jc w:val="center"/>
          <w:rPr>
            <w:rFonts w:ascii="Times New Roman" w:hAnsi="Times New Roman" w:cs="Times New Roman"/>
          </w:rPr>
        </w:pPr>
        <w:r w:rsidRPr="00385903">
          <w:rPr>
            <w:rFonts w:ascii="Times New Roman" w:hAnsi="Times New Roman" w:cs="Times New Roman"/>
          </w:rPr>
          <w:fldChar w:fldCharType="begin"/>
        </w:r>
        <w:r w:rsidR="00D568F5" w:rsidRPr="00385903">
          <w:rPr>
            <w:rFonts w:ascii="Times New Roman" w:hAnsi="Times New Roman" w:cs="Times New Roman"/>
          </w:rPr>
          <w:instrText>PAGE   \* MERGEFORMAT</w:instrText>
        </w:r>
        <w:r w:rsidRPr="00385903">
          <w:rPr>
            <w:rFonts w:ascii="Times New Roman" w:hAnsi="Times New Roman" w:cs="Times New Roman"/>
          </w:rPr>
          <w:fldChar w:fldCharType="separate"/>
        </w:r>
        <w:r w:rsidR="00000321">
          <w:rPr>
            <w:rFonts w:ascii="Times New Roman" w:hAnsi="Times New Roman" w:cs="Times New Roman"/>
            <w:noProof/>
          </w:rPr>
          <w:t>2</w:t>
        </w:r>
        <w:r w:rsidRPr="00385903">
          <w:rPr>
            <w:rFonts w:ascii="Times New Roman" w:hAnsi="Times New Roman" w:cs="Times New Roman"/>
          </w:rPr>
          <w:fldChar w:fldCharType="end"/>
        </w:r>
      </w:p>
    </w:sdtContent>
  </w:sdt>
  <w:p w:rsidR="00D568F5" w:rsidRDefault="00D568F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77591"/>
    <w:multiLevelType w:val="hybridMultilevel"/>
    <w:tmpl w:val="40149896"/>
    <w:lvl w:ilvl="0" w:tplc="EA184D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E87606F"/>
    <w:multiLevelType w:val="hybridMultilevel"/>
    <w:tmpl w:val="2E781806"/>
    <w:lvl w:ilvl="0" w:tplc="6E820B0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3B45"/>
    <w:rsid w:val="00000321"/>
    <w:rsid w:val="00004EF5"/>
    <w:rsid w:val="00035ED1"/>
    <w:rsid w:val="0006264B"/>
    <w:rsid w:val="00090DB3"/>
    <w:rsid w:val="000972A4"/>
    <w:rsid w:val="00126751"/>
    <w:rsid w:val="00193DD0"/>
    <w:rsid w:val="00223F97"/>
    <w:rsid w:val="002E5AFE"/>
    <w:rsid w:val="002F12C5"/>
    <w:rsid w:val="00311AD1"/>
    <w:rsid w:val="00385903"/>
    <w:rsid w:val="00395CFB"/>
    <w:rsid w:val="003C37F9"/>
    <w:rsid w:val="003F3B45"/>
    <w:rsid w:val="00401840"/>
    <w:rsid w:val="004A714C"/>
    <w:rsid w:val="00544611"/>
    <w:rsid w:val="005564D5"/>
    <w:rsid w:val="00560125"/>
    <w:rsid w:val="005752AF"/>
    <w:rsid w:val="0063236A"/>
    <w:rsid w:val="0063237C"/>
    <w:rsid w:val="00657454"/>
    <w:rsid w:val="0066253F"/>
    <w:rsid w:val="006B2371"/>
    <w:rsid w:val="006F4BC0"/>
    <w:rsid w:val="00724F1F"/>
    <w:rsid w:val="00753BC0"/>
    <w:rsid w:val="007666E1"/>
    <w:rsid w:val="00787A00"/>
    <w:rsid w:val="0079623F"/>
    <w:rsid w:val="007E3452"/>
    <w:rsid w:val="00813F3E"/>
    <w:rsid w:val="00857942"/>
    <w:rsid w:val="0088569C"/>
    <w:rsid w:val="00893983"/>
    <w:rsid w:val="008B112C"/>
    <w:rsid w:val="008D5F9C"/>
    <w:rsid w:val="00923FD5"/>
    <w:rsid w:val="009436D1"/>
    <w:rsid w:val="00993555"/>
    <w:rsid w:val="009A0C54"/>
    <w:rsid w:val="009B7FE7"/>
    <w:rsid w:val="009D3A7E"/>
    <w:rsid w:val="009F0005"/>
    <w:rsid w:val="00A15D4F"/>
    <w:rsid w:val="00A4196E"/>
    <w:rsid w:val="00A6661E"/>
    <w:rsid w:val="00AE1042"/>
    <w:rsid w:val="00B049B5"/>
    <w:rsid w:val="00B15606"/>
    <w:rsid w:val="00B66584"/>
    <w:rsid w:val="00B85601"/>
    <w:rsid w:val="00BA4530"/>
    <w:rsid w:val="00BA6626"/>
    <w:rsid w:val="00BD3854"/>
    <w:rsid w:val="00BE13BD"/>
    <w:rsid w:val="00C57278"/>
    <w:rsid w:val="00C77EC6"/>
    <w:rsid w:val="00CB2D25"/>
    <w:rsid w:val="00D11B1F"/>
    <w:rsid w:val="00D26835"/>
    <w:rsid w:val="00D568F5"/>
    <w:rsid w:val="00DD1D71"/>
    <w:rsid w:val="00DF40A5"/>
    <w:rsid w:val="00E45571"/>
    <w:rsid w:val="00E479DC"/>
    <w:rsid w:val="00E62736"/>
    <w:rsid w:val="00E92815"/>
    <w:rsid w:val="00EB148B"/>
    <w:rsid w:val="00ED36FA"/>
    <w:rsid w:val="00F002B4"/>
    <w:rsid w:val="00F030A0"/>
    <w:rsid w:val="00F219DA"/>
    <w:rsid w:val="00F41A0F"/>
    <w:rsid w:val="00F5030B"/>
    <w:rsid w:val="00F6120D"/>
    <w:rsid w:val="00F70407"/>
    <w:rsid w:val="00F7120B"/>
    <w:rsid w:val="00F81158"/>
    <w:rsid w:val="00FB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B1F"/>
  </w:style>
  <w:style w:type="paragraph" w:styleId="2">
    <w:name w:val="heading 2"/>
    <w:basedOn w:val="a"/>
    <w:next w:val="a"/>
    <w:link w:val="20"/>
    <w:qFormat/>
    <w:rsid w:val="00DF40A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3BC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0A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F40A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Plain Text"/>
    <w:basedOn w:val="a"/>
    <w:link w:val="a5"/>
    <w:rsid w:val="00DF40A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DF40A5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DF40A5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DF40A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DF40A5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unhideWhenUsed/>
    <w:rsid w:val="00DF40A5"/>
    <w:rPr>
      <w:color w:val="0000FF"/>
      <w:u w:val="single"/>
    </w:rPr>
  </w:style>
  <w:style w:type="paragraph" w:styleId="a9">
    <w:name w:val="No Spacing"/>
    <w:uiPriority w:val="1"/>
    <w:qFormat/>
    <w:rsid w:val="00F030A0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01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184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68F5"/>
  </w:style>
  <w:style w:type="paragraph" w:styleId="ae">
    <w:name w:val="footer"/>
    <w:basedOn w:val="a"/>
    <w:link w:val="af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68F5"/>
  </w:style>
  <w:style w:type="character" w:customStyle="1" w:styleId="30">
    <w:name w:val="Заголовок 3 Знак"/>
    <w:basedOn w:val="a0"/>
    <w:link w:val="3"/>
    <w:uiPriority w:val="9"/>
    <w:semiHidden/>
    <w:rsid w:val="00753BC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Title">
    <w:name w:val="ConsTitle"/>
    <w:rsid w:val="0089398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F40A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0A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F40A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Plain Text"/>
    <w:basedOn w:val="a"/>
    <w:link w:val="a5"/>
    <w:rsid w:val="00DF40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5">
    <w:name w:val="Текст Знак"/>
    <w:basedOn w:val="a0"/>
    <w:link w:val="a4"/>
    <w:rsid w:val="00DF40A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DF40A5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DF40A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basedOn w:val="a0"/>
    <w:link w:val="a6"/>
    <w:rsid w:val="00DF40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Hyperlink"/>
    <w:uiPriority w:val="99"/>
    <w:unhideWhenUsed/>
    <w:rsid w:val="00DF40A5"/>
    <w:rPr>
      <w:color w:val="0000FF"/>
      <w:u w:val="single"/>
    </w:rPr>
  </w:style>
  <w:style w:type="paragraph" w:styleId="a9">
    <w:name w:val="No Spacing"/>
    <w:uiPriority w:val="1"/>
    <w:qFormat/>
    <w:rsid w:val="00F030A0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01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184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68F5"/>
  </w:style>
  <w:style w:type="paragraph" w:styleId="ae">
    <w:name w:val="footer"/>
    <w:basedOn w:val="a"/>
    <w:link w:val="af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68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73BF6-C029-43CE-9650-22FE9F6F4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yrist5</dc:creator>
  <cp:lastModifiedBy>DoroshenkO</cp:lastModifiedBy>
  <cp:revision>58</cp:revision>
  <cp:lastPrinted>2019-05-21T06:27:00Z</cp:lastPrinted>
  <dcterms:created xsi:type="dcterms:W3CDTF">2019-03-25T08:40:00Z</dcterms:created>
  <dcterms:modified xsi:type="dcterms:W3CDTF">2020-10-01T05:11:00Z</dcterms:modified>
</cp:coreProperties>
</file>